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EB2" w:rsidRPr="00364590" w:rsidRDefault="00045EB2" w:rsidP="00045EB2">
      <w:pPr>
        <w:tabs>
          <w:tab w:val="left" w:pos="3299"/>
        </w:tabs>
        <w:jc w:val="center"/>
        <w:rPr>
          <w:rFonts w:ascii="Lucida Fax" w:hAnsi="Lucida Fax"/>
          <w:u w:val="single"/>
        </w:rPr>
      </w:pPr>
      <w:r w:rsidRPr="00364590">
        <w:rPr>
          <w:rFonts w:ascii="Lucida Fax" w:hAnsi="Lucida Fax"/>
          <w:sz w:val="24"/>
          <w:u w:val="single"/>
        </w:rPr>
        <w:t>Reflectie op de introweek over het samenwerken</w:t>
      </w:r>
    </w:p>
    <w:p w:rsidR="00045EB2" w:rsidRDefault="00045EB2" w:rsidP="00045EB2">
      <w:pPr>
        <w:pStyle w:val="Kop2"/>
      </w:pPr>
    </w:p>
    <w:p w:rsidR="00045EB2" w:rsidRPr="0032313C" w:rsidRDefault="00045EB2" w:rsidP="00045EB2">
      <w:pPr>
        <w:rPr>
          <w:rFonts w:ascii="Lucida Fax" w:hAnsi="Lucida Fax"/>
        </w:rPr>
      </w:pPr>
      <w:r>
        <w:rPr>
          <w:rFonts w:ascii="Lucida Fax" w:hAnsi="Lucida Fax"/>
        </w:rPr>
        <w:t xml:space="preserve">Een introweek is naar mijn mening enorm effectief op je verdere verloop van je studie. Je legt contacten en heb met elkaar enorm leuke herinneringen. Wanneer school een week later dan echt begint, </w:t>
      </w:r>
      <w:proofErr w:type="gramStart"/>
      <w:r>
        <w:rPr>
          <w:rFonts w:ascii="Lucida Fax" w:hAnsi="Lucida Fax"/>
        </w:rPr>
        <w:t>dan ke</w:t>
      </w:r>
      <w:bookmarkStart w:id="0" w:name="_GoBack"/>
      <w:bookmarkEnd w:id="0"/>
      <w:r>
        <w:rPr>
          <w:rFonts w:ascii="Lucida Fax" w:hAnsi="Lucida Fax"/>
        </w:rPr>
        <w:t>n</w:t>
      </w:r>
      <w:proofErr w:type="gramEnd"/>
      <w:r>
        <w:rPr>
          <w:rFonts w:ascii="Lucida Fax" w:hAnsi="Lucida Fax"/>
        </w:rPr>
        <w:t xml:space="preserve"> je elkaar al een stuk beter en gaat het samenwerken al verbazingwekkend goed. De eerste dag van de introweek gaat het er vooral om dat je elkaar beter leert kennen door voorstelrondes en krijg je meer informatie over je studie, maar je leert het samenwerken met je nieuwe klas pas echt op introkamp. Een fiets krijgen in Breda was al een hele uitdaging op zichzelf en je zag dat een paar mensen hulp kregen van klasgenoten dus daar was het beginpunt van samenwerken. Het samenwerken van introkamp kwam vooral tot uiting in de spellen die je in de middag met elkaar speelden. Samen met je team wilde je voor het beste resultaat gaan en dan was samenwerking een vereiste. Dit vond ik super positief, omdat je zo leerde samenwerken met de rest van de klas. Het avondprogramma vond ik een hele leuke manier om iedereen te leren kennen en was te sfeer super ontspannen. Je maakte overal een praatje en zorgde ervoor dat niemand in zijn eentje dronken naar de tent toeliep… Dat is ook samenwerking! Op donderdag leerde je vooral je nieuwe projectgroep goed kennen en dat was ‘’</w:t>
      </w:r>
      <w:proofErr w:type="spellStart"/>
      <w:r>
        <w:rPr>
          <w:rFonts w:ascii="Lucida Fax" w:hAnsi="Lucida Fax"/>
        </w:rPr>
        <w:t>the</w:t>
      </w:r>
      <w:proofErr w:type="spellEnd"/>
      <w:r>
        <w:rPr>
          <w:rFonts w:ascii="Lucida Fax" w:hAnsi="Lucida Fax"/>
        </w:rPr>
        <w:t xml:space="preserve"> </w:t>
      </w:r>
      <w:proofErr w:type="spellStart"/>
      <w:r>
        <w:rPr>
          <w:rFonts w:ascii="Lucida Fax" w:hAnsi="Lucida Fax"/>
        </w:rPr>
        <w:t>kickoff</w:t>
      </w:r>
      <w:proofErr w:type="spellEnd"/>
      <w:r>
        <w:rPr>
          <w:rFonts w:ascii="Lucida Fax" w:hAnsi="Lucida Fax"/>
        </w:rPr>
        <w:t>’’ van een geslaagde samenwerking in mijn projectgroep.</w:t>
      </w: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B2"/>
    <w:rsid w:val="00045EB2"/>
    <w:rsid w:val="000F1E94"/>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ABE65-31C0-4E51-980C-8085C03B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45EB2"/>
  </w:style>
  <w:style w:type="paragraph" w:styleId="Kop2">
    <w:name w:val="heading 2"/>
    <w:basedOn w:val="Standaard"/>
    <w:next w:val="Standaard"/>
    <w:link w:val="Kop2Char"/>
    <w:uiPriority w:val="9"/>
    <w:semiHidden/>
    <w:unhideWhenUsed/>
    <w:qFormat/>
    <w:rsid w:val="00045EB2"/>
    <w:pPr>
      <w:keepNext/>
      <w:keepLines/>
      <w:spacing w:before="200" w:after="0" w:line="276" w:lineRule="auto"/>
      <w:outlineLvl w:val="1"/>
    </w:pPr>
    <w:rPr>
      <w:rFonts w:asciiTheme="majorHAnsi" w:eastAsiaTheme="majorEastAsia" w:hAnsiTheme="majorHAnsi" w:cstheme="majorBidi"/>
      <w:b/>
      <w:bCs/>
      <w:i/>
      <w:color w:val="4472C4" w:themeColor="accen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045EB2"/>
    <w:rPr>
      <w:rFonts w:asciiTheme="majorHAnsi" w:eastAsiaTheme="majorEastAsia" w:hAnsiTheme="majorHAnsi" w:cstheme="majorBidi"/>
      <w:b/>
      <w:bCs/>
      <w:i/>
      <w:color w:val="4472C4"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2018-10-05T07:17:00Z</dcterms:created>
  <dcterms:modified xsi:type="dcterms:W3CDTF">2018-10-05T07:17:00Z</dcterms:modified>
</cp:coreProperties>
</file>